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CE8B" w14:textId="77777777" w:rsidR="00CA4AC9" w:rsidRPr="007C7C6E" w:rsidRDefault="002C5B4A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ภูมิปัญญาท้องถิ่น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หรือ ภูมิปัญญาชาวบ้าน หมายถึง ความรู้ของชาวบ้าน ซึ่งเรียนรู้มาจาก พ่อ แม่ ปู่ ย่า ตา ยาย ญาติพี่น้อง หรือผู้มีความรู้ในหมู่บ้านในท้องถิ่นต่างๆ ความรู้เหล่านี้สอนให้เด็กเคารพผู้ใหญ่ มีความกตัญญูรู้คุณพ่อแม่ และผู้มีพระคุณ มีความเอื้ออาทรต่อคนอื่น รู้จักช่วยเหลือแบ่งปันข้าวของของตนให้แก่ผู้อื่น ความรู้ที่เป็นภูมิปัญญาเป็นความรู้ที่มีคุณธรรมสอนให้คนเป็นคนดี สอนให้คนเคารพธรรมชาติ รู้จักพึ่งพาอาศัยธรรมชาติโดยไม่ทำลาย ให้เคารพสิ่งศักดิ์สิทธิ์ และคนที่ล่วงลับไปแล้ว</w:t>
      </w:r>
    </w:p>
    <w:p w14:paraId="73307A97" w14:textId="77777777" w:rsidR="002C5B4A" w:rsidRPr="007C7C6E" w:rsidRDefault="002C5B4A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ภูมิปัญญาชาวบ้านเป็นความรู้เรื่องการทำมาหากิน เช่น การจับปลา การปลูกพืช การเลี้ยงสัตว์ การทอผ้า ทอเสื่อ การสานตะกร้าและเครื่องใช้ด้วยไม้ไผ่ ด้วยหวาย การทำเครื่องปั้นดินเผา การทำเครื่องมือทางการเกษตร นอกจากนั้น ยังมีศิลปะดนตรี การฟ้อนรำ และการละเล่นต่างๆ การรักษาโรคด้วยวิธีต่างๆ เช่น การใช้ยาสมุนไพร การนวด เป็นต้น ภูมิปัญญาเหล่านี้เป็นความรู้ความสามารถ</w:t>
      </w:r>
      <w:r w:rsidR="00523861" w:rsidRPr="007C7C6E">
        <w:rPr>
          <w:rFonts w:ascii="TH SarabunIT๙" w:hAnsi="TH SarabunIT๙" w:cs="TH SarabunIT๙" w:hint="cs"/>
          <w:sz w:val="36"/>
          <w:szCs w:val="36"/>
          <w:cs/>
        </w:rPr>
        <w:t>ซึ่งบรรพบุรุษได้สร้างสรรค์ และถ่ายทอดมาให้เรามี</w:t>
      </w:r>
      <w:r w:rsidR="00523861" w:rsidRPr="007C7C6E">
        <w:rPr>
          <w:rFonts w:ascii="TH SarabunIT๙" w:hAnsi="TH SarabunIT๙" w:cs="TH SarabunIT๙" w:hint="cs"/>
          <w:sz w:val="36"/>
          <w:szCs w:val="36"/>
          <w:cs/>
        </w:rPr>
        <w:t>วิธีการหลายอย่างที่ทำให้ความรู้เหล่านี้เกิดประโยชน์แก่สังคมปัจจุบันด้วย คือ</w:t>
      </w:r>
    </w:p>
    <w:p w14:paraId="25DBF9BA" w14:textId="77777777" w:rsidR="00523861" w:rsidRPr="007C7C6E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การอนุรักษ์ คือ การบำรุงรักษาสิ่งที่ดีงามไว้</w:t>
      </w:r>
    </w:p>
    <w:p w14:paraId="03082C9D" w14:textId="77777777" w:rsidR="00523861" w:rsidRPr="007C7C6E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การฟื้นฟู คือ การรื้อฟื้นสิ่งที่ดีงามที่หายไป เลิกไป หรือกำลังจะเลิก ให้กลับมาเป็นประโยชน์ เช่น การรื้อฟื้นดนตรีไทย</w:t>
      </w:r>
    </w:p>
    <w:p w14:paraId="6BA446EB" w14:textId="77777777" w:rsidR="00523861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การประยุกต์ คือ การปรับ หรือการผสมผสานความรู้เก่ากับความรู้ใหม่เข้าด้วยกัน ให้เหมาะสมกับสมัยใหม่ เช่น การใช้ยาสมุนไพรในโรงพยาบาล ประสานกับการรักษาสมัยใหม่ การทำพิธีบวชต้นไม้ เพื่อให้คนร่วมมือกันอนุรักษ์ป่า</w:t>
      </w:r>
    </w:p>
    <w:p w14:paraId="184194F2" w14:textId="77777777" w:rsidR="00523861" w:rsidRPr="007C7C6E" w:rsidRDefault="00523861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ลักษณะของภูมิปัญญาไทย มีดังนี้</w:t>
      </w:r>
    </w:p>
    <w:p w14:paraId="26FBBDCA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/>
          <w:sz w:val="36"/>
          <w:szCs w:val="36"/>
        </w:rPr>
        <w:t xml:space="preserve">     1.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ภูมิปัญญาไทยมีลักษณะเป็นทั้งความรู้ ทักษะ ความเชื่อ และพฤติกรรม</w:t>
      </w:r>
    </w:p>
    <w:p w14:paraId="22ACB8DD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2. ภูมิปัญญาไทยแสดงถึงความสัมพันธ์ระหว่างคนกับคน คนกับธรรมชาติ สิ่งแวดล้อม และคนกับสิ่งเหนือธรรมชาติ</w:t>
      </w:r>
    </w:p>
    <w:p w14:paraId="573CBEE4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3. ภูมิปัญญาไทยเป็นองค์รวมหรือกิจกรรมทุกอย่างในวิถีชีวิตของคน</w:t>
      </w:r>
    </w:p>
    <w:p w14:paraId="50740B0B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4. ภูมิปัญญาไทยเป็นเรื่องของการแก้ปัญหา การจัดการ การปรับตัว และการเรียนรู้ เพื่อความอยู่รอดของบุคคล ชุมชน และสังคม</w:t>
      </w:r>
    </w:p>
    <w:p w14:paraId="0ED87326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/>
          <w:sz w:val="36"/>
          <w:szCs w:val="36"/>
          <w:cs/>
        </w:rPr>
        <w:t xml:space="preserve">     5.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ภูมิปัญญาไทยเป็นพื้นฐานสำคัญในการมองชีวิต เป็นพื้นฐานความรู้ในเรื่องต่างๆ</w:t>
      </w:r>
    </w:p>
    <w:p w14:paraId="20C63D97" w14:textId="77777777"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 6. ภูมิปัญญาไทยมีลักษณะเฉพาะหรือมีเอกลักษณ์ในตัวเอง</w:t>
      </w:r>
    </w:p>
    <w:p w14:paraId="703599F4" w14:textId="77777777" w:rsidR="00D262C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7. ภูมิปัญญาไทยมีการเปลี่ยนแปลงเพื่อการ</w:t>
      </w:r>
      <w:r w:rsidR="00240193" w:rsidRPr="007C7C6E">
        <w:rPr>
          <w:rFonts w:ascii="TH SarabunIT๙" w:hAnsi="TH SarabunIT๙" w:cs="TH SarabunIT๙" w:hint="cs"/>
          <w:sz w:val="36"/>
          <w:szCs w:val="36"/>
          <w:cs/>
        </w:rPr>
        <w:t>ปรับสมดุลในพัฒนาการทางสังคม</w:t>
      </w:r>
    </w:p>
    <w:p w14:paraId="53600626" w14:textId="77777777" w:rsidR="00CA4AC9" w:rsidRPr="007C7C6E" w:rsidRDefault="00240193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ภูมิปัญญาท้องถิ่น</w:t>
      </w:r>
    </w:p>
    <w:p w14:paraId="25D8B7D9" w14:textId="77777777" w:rsidR="00240193" w:rsidRPr="007C7C6E" w:rsidRDefault="00240193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ด้านการแพทย์และสาธารณสุข</w:t>
      </w:r>
    </w:p>
    <w:p w14:paraId="0611C3B9" w14:textId="77777777" w:rsidR="00240193" w:rsidRPr="00F00B3C" w:rsidRDefault="0024019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นายเลื่อง  ขวัญซ้าย  </w:t>
      </w:r>
    </w:p>
    <w:p w14:paraId="728E330C" w14:textId="77777777" w:rsidR="00240193" w:rsidRPr="007C7C6E" w:rsidRDefault="00240193" w:rsidP="007C7C6E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116 หมู่ที่ 1 ตำบลธารโต อำเภอธารโต จังหวัดยะลา</w:t>
      </w:r>
    </w:p>
    <w:p w14:paraId="54493EF5" w14:textId="77777777" w:rsidR="00240193" w:rsidRDefault="00240193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มีความเชี่ยวชาญทางด้านการรักษาผู้ป่วยแผนโบราณ รักษาพิษงู</w:t>
      </w:r>
    </w:p>
    <w:p w14:paraId="1901108D" w14:textId="77777777" w:rsidR="007C7C6E" w:rsidRDefault="007C7C6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58E4B901" w14:textId="77777777" w:rsidR="007C7C6E" w:rsidRPr="007C7C6E" w:rsidRDefault="007C7C6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599A35A7" w14:textId="77777777"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นางนิแมะ  มีนา </w:t>
      </w:r>
    </w:p>
    <w:p w14:paraId="0C091CCA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120 หมู่ที่ 2 ตำบลธารโต อำเภอธารโต จังหวัดยะลา</w:t>
      </w:r>
    </w:p>
    <w:p w14:paraId="54A2320C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มีความเชี่ยวชาญทางด้านการแพทย์และสาธารณสุข หมอตำแย</w:t>
      </w:r>
    </w:p>
    <w:p w14:paraId="6D66C6D4" w14:textId="77777777"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3. นายหะ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แว</w:t>
      </w:r>
      <w:proofErr w:type="spellEnd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สมาแห</w:t>
      </w:r>
    </w:p>
    <w:p w14:paraId="1AE6B65E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38/2 หมู่ที่ 4 ตำบลธารโต อำเภอธารโต จังหวัดยะลา</w:t>
      </w:r>
    </w:p>
    <w:p w14:paraId="1FEEF7A9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  <w:cs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มีความเชี่ยวชาญทางด้านการเกษตร การเลี้ยงสัตว์</w:t>
      </w:r>
    </w:p>
    <w:p w14:paraId="2D9FDB1F" w14:textId="77777777"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4. นางศรีสุดา  ดำแก้ว</w:t>
      </w:r>
    </w:p>
    <w:p w14:paraId="68A60E19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334/1 หมู่ที่ 1 ตำบลธารโต อำเภอธารโต จังหวัดยะลา</w:t>
      </w:r>
    </w:p>
    <w:p w14:paraId="4577CD1E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มีความเชี่ยวชาญทางด้านการทำน้ำพริกจากดอกดาหลา</w:t>
      </w:r>
      <w:r w:rsidRPr="007C7C6E">
        <w:rPr>
          <w:rFonts w:ascii="TH SarabunIT๙" w:hAnsi="TH SarabunIT๙" w:cs="TH SarabunIT๙"/>
          <w:sz w:val="36"/>
          <w:szCs w:val="36"/>
        </w:rPr>
        <w:t xml:space="preserve">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และการประดิษฐ์พานขันหมาก</w:t>
      </w:r>
    </w:p>
    <w:p w14:paraId="2004D14A" w14:textId="77777777"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5. นางนอม  เงินราษฎร์</w:t>
      </w:r>
    </w:p>
    <w:p w14:paraId="73DDD21B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18 หมู่ที่ 5 ตำบลธารโต อำเภอธารโต จังหวัดยะลา</w:t>
      </w:r>
    </w:p>
    <w:p w14:paraId="1FD247ED" w14:textId="7777777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มีความเชี่ยวชาญในการทำขนมไทย</w:t>
      </w:r>
    </w:p>
    <w:p w14:paraId="611E1B26" w14:textId="77777777"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6. นางสาว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มัส</w:t>
      </w:r>
      <w:proofErr w:type="spellEnd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นา  ซอเฮ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๊าะ</w:t>
      </w:r>
      <w:proofErr w:type="spellEnd"/>
    </w:p>
    <w:p w14:paraId="5B0468A7" w14:textId="68F58057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4/2 หมู่ที่ 3</w:t>
      </w:r>
      <w:r w:rsidRPr="007C7C6E">
        <w:rPr>
          <w:rFonts w:ascii="TH SarabunIT๙" w:hAnsi="TH SarabunIT๙" w:cs="TH SarabunIT๙"/>
          <w:sz w:val="36"/>
          <w:szCs w:val="36"/>
        </w:rPr>
        <w:t xml:space="preserve">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ตำบลธารโต อำเภอธารโต จังหวัดยะลา</w:t>
      </w:r>
    </w:p>
    <w:p w14:paraId="532FC56E" w14:textId="0B69D404" w:rsidR="00F00B3C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มีความเชี่ยวชาญในการประดิษฐ์พานขันหมากไทยมุสลิม</w:t>
      </w:r>
    </w:p>
    <w:p w14:paraId="75F74BD5" w14:textId="717401DD" w:rsidR="0088662C" w:rsidRPr="0088662C" w:rsidRDefault="0088662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662C">
        <w:rPr>
          <w:rFonts w:ascii="TH SarabunIT๙" w:hAnsi="TH SarabunIT๙" w:cs="TH SarabunIT๙"/>
          <w:b/>
          <w:bCs/>
          <w:sz w:val="36"/>
          <w:szCs w:val="36"/>
        </w:rPr>
        <w:t>7.</w:t>
      </w:r>
      <w:r w:rsidRPr="008866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Pr="0088662C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นางสาวซามียะ  ยามา</w:t>
      </w:r>
      <w:proofErr w:type="gramEnd"/>
    </w:p>
    <w:p w14:paraId="0A787C17" w14:textId="08EB5124" w:rsidR="0088662C" w:rsidRDefault="0088662C" w:rsidP="00F00B3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อยู่บ้านเลขที่ 5/1 หมู่ที่ 6 ตำบลธารโต อำเภอธารโต จังหวัดยะลา</w:t>
      </w:r>
    </w:p>
    <w:p w14:paraId="3E4F5446" w14:textId="752814B3" w:rsidR="0088662C" w:rsidRPr="007C7C6E" w:rsidRDefault="0088662C" w:rsidP="00F00B3C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มีความเชี่ยวชาญในการตัดเย็บเสื้อผ้า</w:t>
      </w:r>
    </w:p>
    <w:p w14:paraId="6AB5E2FA" w14:textId="2FE06D93" w:rsidR="00F00B3C" w:rsidRPr="00F00B3C" w:rsidRDefault="0088662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F00B3C"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. นายประเสริฐ  ธรรมโชติ</w:t>
      </w:r>
    </w:p>
    <w:p w14:paraId="5ED17EBD" w14:textId="75D54FA5"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7 หมู่ที่ 5 ตำบลธารโต อำเภอธารโต จังหวัดยะลา</w:t>
      </w:r>
    </w:p>
    <w:p w14:paraId="25F80469" w14:textId="79F0A8DB" w:rsidR="00F00B3C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มีความเชี่ยวชาญในการบริหารการเงินชุมชน</w:t>
      </w:r>
    </w:p>
    <w:p w14:paraId="6741F405" w14:textId="73BD77B8" w:rsidR="001F5461" w:rsidRPr="00F00B3C" w:rsidRDefault="001F5461" w:rsidP="001F546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. 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างขวัญใจ  ทองแก้ว</w:t>
      </w:r>
    </w:p>
    <w:p w14:paraId="683B4838" w14:textId="117C1705" w:rsidR="001F5461" w:rsidRPr="007C7C6E" w:rsidRDefault="001F5461" w:rsidP="001F5461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อยู่บ้านเลขที่ </w:t>
      </w:r>
      <w:r>
        <w:rPr>
          <w:rFonts w:ascii="TH SarabunIT๙" w:hAnsi="TH SarabunIT๙" w:cs="TH SarabunIT๙" w:hint="cs"/>
          <w:sz w:val="36"/>
          <w:szCs w:val="36"/>
          <w:cs/>
        </w:rPr>
        <w:t>33/1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หมู่ที่ 5 ตำบลธารโต อำเภอธารโต จังหวัดยะลา</w:t>
      </w:r>
    </w:p>
    <w:p w14:paraId="1B8BACBF" w14:textId="608BC7B2" w:rsidR="001F5461" w:rsidRPr="007C7C6E" w:rsidRDefault="001F5461" w:rsidP="001F5461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B091535" wp14:editId="55BDDA9C">
            <wp:simplePos x="0" y="0"/>
            <wp:positionH relativeFrom="column">
              <wp:posOffset>882650</wp:posOffset>
            </wp:positionH>
            <wp:positionV relativeFrom="paragraph">
              <wp:posOffset>283845</wp:posOffset>
            </wp:positionV>
            <wp:extent cx="1066800" cy="717102"/>
            <wp:effectExtent l="0" t="0" r="0" b="6985"/>
            <wp:wrapNone/>
            <wp:docPr id="1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</w:t>
      </w:r>
      <w:r>
        <w:rPr>
          <w:rFonts w:ascii="TH SarabunIT๙" w:hAnsi="TH SarabunIT๙" w:cs="TH SarabunIT๙" w:hint="cs"/>
          <w:sz w:val="36"/>
          <w:szCs w:val="36"/>
          <w:cs/>
        </w:rPr>
        <w:t>ทางด้านนาฏศิลป์</w:t>
      </w:r>
    </w:p>
    <w:p w14:paraId="34030AAE" w14:textId="5BA8494C" w:rsidR="00F00B3C" w:rsidRDefault="00F00B3C" w:rsidP="001F54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B4A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 wp14:anchorId="61A1E38B" wp14:editId="1AA33D51">
            <wp:simplePos x="0" y="0"/>
            <wp:positionH relativeFrom="column">
              <wp:posOffset>861916</wp:posOffset>
            </wp:positionH>
            <wp:positionV relativeFrom="paragraph">
              <wp:posOffset>-3810</wp:posOffset>
            </wp:positionV>
            <wp:extent cx="1418400" cy="1440000"/>
            <wp:effectExtent l="0" t="0" r="0" b="8255"/>
            <wp:wrapNone/>
            <wp:docPr id="5" name="รูปภาพ 5" descr="http://www.thanto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nto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0BE53" w14:textId="37626E90" w:rsidR="001F5461" w:rsidRDefault="001F5461" w:rsidP="001F54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8602E" w14:textId="77777777" w:rsidR="001F5461" w:rsidRDefault="001F5461" w:rsidP="001F54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BD7CB1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47657714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1A961FF2" w14:textId="77777777" w:rsidR="00F00B3C" w:rsidRPr="002C5B4A" w:rsidRDefault="00F00B3C" w:rsidP="00F00B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73FC89" wp14:editId="13ABB86A">
                <wp:simplePos x="0" y="0"/>
                <wp:positionH relativeFrom="margin">
                  <wp:posOffset>7433724</wp:posOffset>
                </wp:positionH>
                <wp:positionV relativeFrom="paragraph">
                  <wp:posOffset>386715</wp:posOffset>
                </wp:positionV>
                <wp:extent cx="1828800" cy="1828800"/>
                <wp:effectExtent l="0" t="0" r="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84FB0" w14:textId="77777777" w:rsidR="00F00B3C" w:rsidRPr="002C5B4A" w:rsidRDefault="00F00B3C" w:rsidP="00F00B3C">
                            <w:pPr>
                              <w:rPr>
                                <w:rFonts w:ascii="TH SarabunIT๙" w:hAnsi="TH SarabunIT๙" w:cs="TH SarabunIT๙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4472C4" w:themeColor="accent5"/>
                                <w:sz w:val="72"/>
                                <w:szCs w:val="72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3FC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5.35pt;margin-top:30.45pt;width:2in;height:2in;z-index:-2516500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" filled="f" stroked="f">
                <v:textbox style="mso-fit-shape-to-text:t">
                  <w:txbxContent>
                    <w:p w14:paraId="0C184FB0" w14:textId="77777777" w:rsidR="00F00B3C" w:rsidRPr="002C5B4A" w:rsidRDefault="00F00B3C" w:rsidP="00F00B3C">
                      <w:pPr>
                        <w:rPr>
                          <w:rFonts w:ascii="TH SarabunIT๙" w:hAnsi="TH SarabunIT๙" w:cs="TH SarabunIT๙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4472C4" w:themeColor="accent5"/>
                          <w:sz w:val="72"/>
                          <w:szCs w:val="72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ภูมิปัญญาท้องถิ่น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  <w:r w:rsidRPr="002C5B4A">
        <w:rPr>
          <w:rFonts w:ascii="TH SarabunIT๙" w:hAnsi="TH SarabunIT๙" w:cs="TH SarabunIT๙" w:hint="cs"/>
          <w:b/>
          <w:bCs/>
          <w:sz w:val="40"/>
          <w:szCs w:val="40"/>
          <w:cs/>
        </w:rPr>
        <w:t>แผ่นพับประชาสัมพันธ์</w:t>
      </w:r>
    </w:p>
    <w:p w14:paraId="0C544D0D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  <w:cs/>
        </w:rPr>
      </w:pPr>
    </w:p>
    <w:p w14:paraId="191C9FCD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7A2B3829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CE672A" wp14:editId="325899FD">
            <wp:simplePos x="0" y="0"/>
            <wp:positionH relativeFrom="column">
              <wp:posOffset>485996</wp:posOffset>
            </wp:positionH>
            <wp:positionV relativeFrom="paragraph">
              <wp:posOffset>50800</wp:posOffset>
            </wp:positionV>
            <wp:extent cx="2435225" cy="1878330"/>
            <wp:effectExtent l="0" t="0" r="3175" b="7620"/>
            <wp:wrapNone/>
            <wp:docPr id="6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820A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6587B14B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21A96729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7AE74C5C" w14:textId="77777777"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14:paraId="166955AB" w14:textId="77777777" w:rsidR="00F00B3C" w:rsidRDefault="00F00B3C" w:rsidP="00F00B3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6208387E" w14:textId="77777777" w:rsidR="00F00B3C" w:rsidRPr="007C7C6E" w:rsidRDefault="00F00B3C" w:rsidP="00F00B3C">
      <w:pPr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 </w:t>
      </w:r>
      <w:r w:rsidRPr="007C7C6E">
        <w:rPr>
          <w:rFonts w:ascii="TH SarabunIT๙" w:hAnsi="TH SarabunIT๙" w:cs="TH SarabunIT๙" w:hint="cs"/>
          <w:b/>
          <w:bCs/>
          <w:sz w:val="50"/>
          <w:szCs w:val="50"/>
          <w:cs/>
        </w:rPr>
        <w:t>องค์การบริหารส่วนตำบลธารโต</w:t>
      </w:r>
    </w:p>
    <w:p w14:paraId="706C1C87" w14:textId="77777777" w:rsidR="00F00B3C" w:rsidRPr="007C7C6E" w:rsidRDefault="00F00B3C" w:rsidP="00F00B3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</w:t>
      </w:r>
      <w:r w:rsidRPr="007C7C6E">
        <w:rPr>
          <w:rFonts w:ascii="TH SarabunIT๙" w:hAnsi="TH SarabunIT๙" w:cs="TH SarabunIT๙" w:hint="cs"/>
          <w:b/>
          <w:bCs/>
          <w:sz w:val="50"/>
          <w:szCs w:val="50"/>
          <w:cs/>
        </w:rPr>
        <w:t>อำเภอธารโต  จังหวัดยะลา</w:t>
      </w:r>
    </w:p>
    <w:p w14:paraId="7E8F5050" w14:textId="77777777" w:rsidR="003D174E" w:rsidRPr="007C7C6E" w:rsidRDefault="003D174E" w:rsidP="00F00B3C">
      <w:pPr>
        <w:rPr>
          <w:rFonts w:ascii="TH SarabunIT๙" w:hAnsi="TH SarabunIT๙" w:cs="TH SarabunIT๙"/>
          <w:sz w:val="36"/>
          <w:szCs w:val="36"/>
        </w:rPr>
      </w:pPr>
    </w:p>
    <w:sectPr w:rsidR="003D174E" w:rsidRPr="007C7C6E" w:rsidSect="007C7C6E">
      <w:pgSz w:w="16838" w:h="11906" w:orient="landscape"/>
      <w:pgMar w:top="1134" w:right="567" w:bottom="113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C9"/>
    <w:rsid w:val="001F5461"/>
    <w:rsid w:val="00240193"/>
    <w:rsid w:val="002A7C02"/>
    <w:rsid w:val="002C5B4A"/>
    <w:rsid w:val="003D174E"/>
    <w:rsid w:val="004C216F"/>
    <w:rsid w:val="00523861"/>
    <w:rsid w:val="007C7C6E"/>
    <w:rsid w:val="0088662C"/>
    <w:rsid w:val="00A866B7"/>
    <w:rsid w:val="00CA4AC9"/>
    <w:rsid w:val="00D262CE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37CD"/>
  <w15:chartTrackingRefBased/>
  <w15:docId w15:val="{1E266F5B-AD6A-4748-98E5-06A1533D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Taksin</dc:creator>
  <cp:keywords/>
  <dc:description/>
  <cp:lastModifiedBy>ADMIN</cp:lastModifiedBy>
  <cp:revision>4</cp:revision>
  <dcterms:created xsi:type="dcterms:W3CDTF">2020-08-17T03:06:00Z</dcterms:created>
  <dcterms:modified xsi:type="dcterms:W3CDTF">2020-08-17T04:08:00Z</dcterms:modified>
</cp:coreProperties>
</file>