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C2" w:rsidRDefault="004479BC" w:rsidP="00F27BC2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2325853</wp:posOffset>
            </wp:positionH>
            <wp:positionV relativeFrom="paragraph">
              <wp:posOffset>-505409</wp:posOffset>
            </wp:positionV>
            <wp:extent cx="975817" cy="1075334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817" cy="1075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7BC2" w:rsidRDefault="00F27BC2" w:rsidP="00F27BC2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DA05F6" w:rsidRPr="00F27BC2" w:rsidRDefault="000D494E" w:rsidP="00F27BC2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F27BC2">
        <w:rPr>
          <w:rFonts w:ascii="TH NiramitIT๙" w:hAnsi="TH NiramitIT๙" w:cs="TH NiramitIT๙" w:hint="cs"/>
          <w:b/>
          <w:bCs/>
          <w:sz w:val="32"/>
          <w:szCs w:val="32"/>
          <w:cs/>
        </w:rPr>
        <w:t>ประกาศองค์การบริหารส่วนตำบลธารโต</w:t>
      </w:r>
    </w:p>
    <w:p w:rsidR="000D494E" w:rsidRPr="00F27BC2" w:rsidRDefault="000D494E" w:rsidP="00F27BC2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F27BC2">
        <w:rPr>
          <w:rFonts w:ascii="TH NiramitIT๙" w:hAnsi="TH NiramitIT๙" w:cs="TH NiramitIT๙" w:hint="cs"/>
          <w:b/>
          <w:bCs/>
          <w:sz w:val="32"/>
          <w:szCs w:val="32"/>
          <w:cs/>
        </w:rPr>
        <w:t>เรื่อง  การรับขึ้นทะเบียนผู้สูงอายุเพื่อขอรับเบี้ยยังชีพผู้สูงอายุในป</w:t>
      </w:r>
      <w:r w:rsidR="00094BD9">
        <w:rPr>
          <w:rFonts w:ascii="TH NiramitIT๙" w:hAnsi="TH NiramitIT๙" w:cs="TH NiramitIT๙" w:hint="cs"/>
          <w:b/>
          <w:bCs/>
          <w:sz w:val="32"/>
          <w:szCs w:val="32"/>
          <w:cs/>
        </w:rPr>
        <w:t>ี</w:t>
      </w:r>
      <w:r w:rsidRPr="00F27BC2">
        <w:rPr>
          <w:rFonts w:ascii="TH NiramitIT๙" w:hAnsi="TH NiramitIT๙" w:cs="TH NiramitIT๙" w:hint="cs"/>
          <w:b/>
          <w:bCs/>
          <w:sz w:val="32"/>
          <w:szCs w:val="32"/>
          <w:cs/>
        </w:rPr>
        <w:t>งบประมาณ</w:t>
      </w:r>
      <w:r w:rsidR="00C10154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พ.ศ.</w:t>
      </w:r>
      <w:r w:rsidRPr="00F27BC2">
        <w:rPr>
          <w:rFonts w:ascii="TH NiramitIT๙" w:hAnsi="TH NiramitIT๙" w:cs="TH NiramitIT๙" w:hint="cs"/>
          <w:b/>
          <w:bCs/>
          <w:sz w:val="32"/>
          <w:szCs w:val="32"/>
          <w:cs/>
        </w:rPr>
        <w:t>25</w:t>
      </w:r>
      <w:r w:rsidR="00C10154">
        <w:rPr>
          <w:rFonts w:ascii="TH NiramitIT๙" w:hAnsi="TH NiramitIT๙" w:cs="TH NiramitIT๙" w:hint="cs"/>
          <w:b/>
          <w:bCs/>
          <w:sz w:val="32"/>
          <w:szCs w:val="32"/>
          <w:cs/>
        </w:rPr>
        <w:t>60</w:t>
      </w:r>
    </w:p>
    <w:p w:rsidR="000D494E" w:rsidRPr="00F27BC2" w:rsidRDefault="000D494E" w:rsidP="00F27BC2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F27BC2">
        <w:rPr>
          <w:rFonts w:ascii="TH NiramitIT๙" w:hAnsi="TH NiramitIT๙" w:cs="TH NiramitIT๙" w:hint="cs"/>
          <w:b/>
          <w:bCs/>
          <w:sz w:val="32"/>
          <w:szCs w:val="32"/>
          <w:cs/>
        </w:rPr>
        <w:t>.........................................................................</w:t>
      </w:r>
    </w:p>
    <w:p w:rsidR="000D494E" w:rsidRPr="00E71FDD" w:rsidRDefault="000D494E" w:rsidP="000D494E">
      <w:pPr>
        <w:spacing w:after="0" w:line="240" w:lineRule="auto"/>
        <w:rPr>
          <w:rFonts w:ascii="TH NiramitIT๙" w:hAnsi="TH NiramitIT๙" w:cs="TH NiramitIT๙"/>
          <w:sz w:val="16"/>
          <w:szCs w:val="16"/>
        </w:rPr>
      </w:pPr>
    </w:p>
    <w:p w:rsidR="000D494E" w:rsidRDefault="000D494E" w:rsidP="00F27BC2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ตามระเบียบกระทรวงมหาดไทย  ว่าด้วยหลักเกณฑ์การจ่ายเบี้ยยังชีพผู้สูงอายุขององค์กรปกครองส่วนท้องถิ่น  พ.ศ.2552  หมวด 2  ข้อ 7  ภายในเดือนพฤศจิกายนของทุกปี  ให้ผู้ที่มีอายุครบหกสิบปีบริบูรณ์ขึ้นไปในปีงบประมาณถัดไป  ลงทะเบียนและยื่นคำขอรับเงินเบี้ยยังชีพผู้สูงอายุด้วยตนเองต่อองค์กรปกครองส่วนท้องถิ่นที่ตนมีภูมิลำเนา ณ สำนักงานขององค์กรปกครองส่วนท้องถิ่น  หรือสถานที่ที่องค์กรปกครองส่วนท้องถิ่นกำหนด  เพื่อเป็นข้อมูลในการเตรียมความพร้อมของบประมาณในการดำเนินงาน  เรื่องเบี้ยยังชีพผู้สูงอายุ  ประจำปีงบประมาณ</w:t>
      </w:r>
      <w:r w:rsidR="00C10154">
        <w:rPr>
          <w:rFonts w:ascii="TH NiramitIT๙" w:hAnsi="TH NiramitIT๙" w:cs="TH NiramitIT๙" w:hint="cs"/>
          <w:sz w:val="32"/>
          <w:szCs w:val="32"/>
          <w:cs/>
        </w:rPr>
        <w:t xml:space="preserve"> พ.ศ.</w:t>
      </w:r>
      <w:r>
        <w:rPr>
          <w:rFonts w:ascii="TH NiramitIT๙" w:hAnsi="TH NiramitIT๙" w:cs="TH NiramitIT๙" w:hint="cs"/>
          <w:sz w:val="32"/>
          <w:szCs w:val="32"/>
          <w:cs/>
        </w:rPr>
        <w:t>25</w:t>
      </w:r>
      <w:r w:rsidR="00C10154">
        <w:rPr>
          <w:rFonts w:ascii="TH NiramitIT๙" w:hAnsi="TH NiramitIT๙" w:cs="TH NiramitIT๙" w:hint="cs"/>
          <w:sz w:val="32"/>
          <w:szCs w:val="32"/>
          <w:cs/>
        </w:rPr>
        <w:t>60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นั้น</w:t>
      </w:r>
    </w:p>
    <w:p w:rsidR="00F27BC2" w:rsidRDefault="00F27BC2" w:rsidP="00F27BC2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2710CB">
        <w:rPr>
          <w:rFonts w:ascii="TH NiramitIT๙" w:hAnsi="TH NiramitIT๙" w:cs="TH NiramitIT๙" w:hint="cs"/>
          <w:sz w:val="32"/>
          <w:szCs w:val="32"/>
          <w:cs/>
        </w:rPr>
        <w:tab/>
        <w:t>เพื่อให้เป็นไปตามระเบียบกระทรวงมหาดไทย  ว่าด้วยหลักเกณฑ์การจ่ายเบี้ยยังชีพผู้สูงอายุขององค์กรปกครองส่วนท้องถิ่น  พ.ศ.2552  องค์การบริหารส่วนตำบลธารโต  จึงขอประกาศให้ผู้สูงอายุที่มีคุณสมบัติตามหลักเกณฑ์ต่อไปนี้  และมีความประสงค์จะขอรับการสงเคราะห์เบี้ยยังชีพผู้สูงอายุ  สามารถยื่นคำร้องขอขึ้นทะเบียนได้ ณ ที่ทำการองค์การบริหารส่วนตำบลธารโต  หรือสถานที่ที่องค์การบริหารส่วนตำบลธารโตได้กำหนด  ในระหว่าง</w:t>
      </w:r>
      <w:r w:rsidR="00525D6F">
        <w:rPr>
          <w:rFonts w:ascii="TH NiramitIT๙" w:hAnsi="TH NiramitIT๙" w:cs="TH NiramitIT๙" w:hint="cs"/>
          <w:sz w:val="32"/>
          <w:szCs w:val="32"/>
          <w:cs/>
        </w:rPr>
        <w:t xml:space="preserve">วันที่ 1 </w:t>
      </w:r>
      <w:r w:rsidR="00525D6F">
        <w:rPr>
          <w:rFonts w:ascii="TH NiramitIT๙" w:hAnsi="TH NiramitIT๙" w:cs="TH NiramitIT๙"/>
          <w:sz w:val="32"/>
          <w:szCs w:val="32"/>
          <w:cs/>
        </w:rPr>
        <w:t>–</w:t>
      </w:r>
      <w:r w:rsidR="00525D6F">
        <w:rPr>
          <w:rFonts w:ascii="TH NiramitIT๙" w:hAnsi="TH NiramitIT๙" w:cs="TH NiramitIT๙" w:hint="cs"/>
          <w:sz w:val="32"/>
          <w:szCs w:val="32"/>
          <w:cs/>
        </w:rPr>
        <w:t xml:space="preserve"> 30 </w:t>
      </w:r>
      <w:r w:rsidR="002710CB">
        <w:rPr>
          <w:rFonts w:ascii="TH NiramitIT๙" w:hAnsi="TH NiramitIT๙" w:cs="TH NiramitIT๙" w:hint="cs"/>
          <w:sz w:val="32"/>
          <w:szCs w:val="32"/>
          <w:cs/>
        </w:rPr>
        <w:t>พฤศจิกายน  255</w:t>
      </w:r>
      <w:r w:rsidR="00C10154">
        <w:rPr>
          <w:rFonts w:ascii="TH NiramitIT๙" w:hAnsi="TH NiramitIT๙" w:cs="TH NiramitIT๙" w:hint="cs"/>
          <w:sz w:val="32"/>
          <w:szCs w:val="32"/>
          <w:cs/>
        </w:rPr>
        <w:t>8</w:t>
      </w:r>
      <w:r w:rsidR="002710CB">
        <w:rPr>
          <w:rFonts w:ascii="TH NiramitIT๙" w:hAnsi="TH NiramitIT๙" w:cs="TH NiramitIT๙" w:hint="cs"/>
          <w:sz w:val="32"/>
          <w:szCs w:val="32"/>
          <w:cs/>
        </w:rPr>
        <w:t xml:space="preserve">  (</w:t>
      </w:r>
      <w:r w:rsidR="00C10154">
        <w:rPr>
          <w:rFonts w:ascii="TH NiramitIT๙" w:hAnsi="TH NiramitIT๙" w:cs="TH NiramitIT๙" w:hint="cs"/>
          <w:sz w:val="32"/>
          <w:szCs w:val="32"/>
          <w:cs/>
        </w:rPr>
        <w:t>ทั้งในวันเวลาราชการและวันหยุดราชการ</w:t>
      </w:r>
      <w:r w:rsidR="002710CB">
        <w:rPr>
          <w:rFonts w:ascii="TH NiramitIT๙" w:hAnsi="TH NiramitIT๙" w:cs="TH NiramitIT๙" w:hint="cs"/>
          <w:sz w:val="32"/>
          <w:szCs w:val="32"/>
          <w:cs/>
        </w:rPr>
        <w:t xml:space="preserve">)  ตั้งแต่เวลา  08.30 </w:t>
      </w:r>
      <w:r w:rsidR="00525D6F">
        <w:rPr>
          <w:rFonts w:ascii="TH NiramitIT๙" w:hAnsi="TH NiramitIT๙" w:cs="TH NiramitIT๙" w:hint="cs"/>
          <w:sz w:val="32"/>
          <w:szCs w:val="32"/>
          <w:cs/>
        </w:rPr>
        <w:t xml:space="preserve">น. </w:t>
      </w:r>
      <w:r w:rsidR="002710CB">
        <w:rPr>
          <w:rFonts w:ascii="TH NiramitIT๙" w:hAnsi="TH NiramitIT๙" w:cs="TH NiramitIT๙" w:hint="cs"/>
          <w:sz w:val="32"/>
          <w:szCs w:val="32"/>
          <w:cs/>
        </w:rPr>
        <w:t xml:space="preserve">- 16.30 น. </w:t>
      </w:r>
      <w:r w:rsidR="00856841">
        <w:rPr>
          <w:rFonts w:ascii="TH NiramitIT๙" w:hAnsi="TH NiramitIT๙" w:cs="TH NiramitIT๙" w:hint="cs"/>
          <w:sz w:val="32"/>
          <w:szCs w:val="32"/>
          <w:cs/>
        </w:rPr>
        <w:t>พร้อมเอกสารหลักฐานประกอบ  โดยกำหนดคุณสมบัติผู้มีสิทธิได้รับเบี้ยยังชีพดังนี้</w:t>
      </w:r>
    </w:p>
    <w:p w:rsidR="00856841" w:rsidRDefault="00856841" w:rsidP="003A1DFD">
      <w:pPr>
        <w:spacing w:after="0" w:line="240" w:lineRule="auto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9115E2">
        <w:rPr>
          <w:rFonts w:ascii="TH NiramitIT๙" w:hAnsi="TH NiramitIT๙" w:cs="TH NiramitIT๙" w:hint="cs"/>
          <w:b/>
          <w:bCs/>
          <w:sz w:val="32"/>
          <w:szCs w:val="32"/>
          <w:cs/>
        </w:rPr>
        <w:t>1.  คุณสมบัติของผู้มีสิทธิ</w:t>
      </w:r>
      <w:r w:rsidR="003A1DFD" w:rsidRPr="009115E2">
        <w:rPr>
          <w:rFonts w:ascii="TH NiramitIT๙" w:hAnsi="TH NiramitIT๙" w:cs="TH NiramitIT๙" w:hint="cs"/>
          <w:b/>
          <w:bCs/>
          <w:sz w:val="32"/>
          <w:szCs w:val="32"/>
          <w:cs/>
        </w:rPr>
        <w:t>ได้รับเบี้ยยังชีพผู้สูงอายุ</w:t>
      </w:r>
      <w:r w:rsidR="003A1DFD">
        <w:rPr>
          <w:rFonts w:ascii="TH NiramitIT๙" w:hAnsi="TH NiramitIT๙" w:cs="TH NiramitIT๙" w:hint="cs"/>
          <w:sz w:val="32"/>
          <w:szCs w:val="32"/>
          <w:cs/>
        </w:rPr>
        <w:t xml:space="preserve">  ต้องเป็นผู้มีคุณสมบัติและไม่มีลักษณะต้องห้าม  ดังนี้</w:t>
      </w:r>
    </w:p>
    <w:p w:rsidR="003A1DFD" w:rsidRDefault="003A1DFD" w:rsidP="00856841">
      <w:pPr>
        <w:spacing w:after="0" w:line="240" w:lineRule="auto"/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(1)  มีสัญชาติไทย</w:t>
      </w:r>
    </w:p>
    <w:p w:rsidR="003A1DFD" w:rsidRDefault="003A1DFD" w:rsidP="00856841">
      <w:pPr>
        <w:spacing w:after="0" w:line="240" w:lineRule="auto"/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(2)  มีภูมิลำเนาอยู่ในเขตองค์การบริหารส่วนตำบลธารโตตามทะเบียนบ้าน</w:t>
      </w:r>
    </w:p>
    <w:p w:rsidR="003A1DFD" w:rsidRDefault="003A1DFD" w:rsidP="00734174">
      <w:pPr>
        <w:spacing w:after="0" w:line="240" w:lineRule="auto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(3)  มีอายุ</w:t>
      </w:r>
      <w:r w:rsidR="00094BD9">
        <w:rPr>
          <w:rFonts w:ascii="TH NiramitIT๙" w:hAnsi="TH NiramitIT๙" w:cs="TH NiramitIT๙" w:hint="cs"/>
          <w:sz w:val="32"/>
          <w:szCs w:val="32"/>
          <w:cs/>
        </w:rPr>
        <w:t>ครบหกสิบปีบริบูรณ์ขึ้นไปในปีงบประมาณ พ.ศ.25</w:t>
      </w:r>
      <w:r w:rsidR="00C10154">
        <w:rPr>
          <w:rFonts w:ascii="TH NiramitIT๙" w:hAnsi="TH NiramitIT๙" w:cs="TH NiramitIT๙" w:hint="cs"/>
          <w:sz w:val="32"/>
          <w:szCs w:val="32"/>
          <w:cs/>
        </w:rPr>
        <w:t>60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โดยเป็นผู้ที่เกิดก่อนวันที่  1 ตุลาคม 249</w:t>
      </w:r>
      <w:r w:rsidR="00C10154">
        <w:rPr>
          <w:rFonts w:ascii="TH NiramitIT๙" w:hAnsi="TH NiramitIT๙" w:cs="TH NiramitIT๙" w:hint="cs"/>
          <w:sz w:val="32"/>
          <w:szCs w:val="32"/>
          <w:cs/>
        </w:rPr>
        <w:t>9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(ในกรณีที่ในทะเบียนราษฎรไม่ปรากฏ  วันที่  เดือนเกิด  ให้ถือว่าบุคคลนั้น  เกิดในวันที่  1  เดือนมกราคมของปีนั้น)</w:t>
      </w:r>
    </w:p>
    <w:p w:rsidR="003A1DFD" w:rsidRDefault="003A1DFD" w:rsidP="00734174">
      <w:pPr>
        <w:spacing w:after="0" w:line="240" w:lineRule="auto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(4)  ไม่เป็นผู้ได้รับสวัสดิการหรือสิทธิประโยชน์อื่นใดจากหน่วยงานของรัฐ  รัฐวิสาหกิจ  หรือองค์กรปกครองส่วนท้องถิ่น  ได้แก่  ผู้รับเงินบำนาญ  เบี้ยหวัด  บำนาญพิเศษ  หรือเงินอื่นใดในลักษณะเดียวกัน  ผู้สูงอายุที่อยู่ในสถานสงเคราะห์ของรัฐหรือองค์กรปกครองส่วนท้องถิ่น  ผู้ได้รับเงินเดือน  ค่าตอบแทน  รายได้ประจำ  หรือผลประโยชน์ตอบแทนอย่างอื่นที่รัฐหรือองค์กรปกครองส่วนท้องถิ่นจัดให้เป็นประจำ  ยกเว้นผู้พิการและผู้ป่วยเอดส์ตามระเบียบกระทรวงมหาดไทย</w:t>
      </w:r>
      <w:r w:rsidR="00E71FD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ว่าด้วยการจ่ายเงินสงเคราะห์เพื่อการยังชีพขององค์กรปกครองส่วนท้องถิ่น  พ.ศ.2548</w:t>
      </w:r>
    </w:p>
    <w:p w:rsidR="00E71FDD" w:rsidRDefault="00E71FDD" w:rsidP="00E71FDD">
      <w:pPr>
        <w:spacing w:after="0" w:line="240" w:lineRule="auto"/>
        <w:jc w:val="right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 xml:space="preserve">/2. </w:t>
      </w:r>
      <w:r>
        <w:rPr>
          <w:rFonts w:ascii="TH NiramitIT๙" w:hAnsi="TH NiramitIT๙" w:cs="TH NiramitIT๙" w:hint="cs"/>
          <w:sz w:val="32"/>
          <w:szCs w:val="32"/>
          <w:cs/>
        </w:rPr>
        <w:t>หลักฐานในการ.....</w:t>
      </w:r>
    </w:p>
    <w:p w:rsidR="00734174" w:rsidRDefault="00734174" w:rsidP="003A1DFD">
      <w:pPr>
        <w:spacing w:after="0" w:line="240" w:lineRule="auto"/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9115E2">
        <w:rPr>
          <w:rFonts w:ascii="TH NiramitIT๙" w:hAnsi="TH NiramitIT๙" w:cs="TH NiramitIT๙" w:hint="cs"/>
          <w:b/>
          <w:bCs/>
          <w:sz w:val="32"/>
          <w:szCs w:val="32"/>
          <w:cs/>
        </w:rPr>
        <w:lastRenderedPageBreak/>
        <w:t>2.  หลักฐานในการยื่นคำขอขึ้นทะเบียนผู้สูงอายุ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มีดังนี้</w:t>
      </w:r>
    </w:p>
    <w:p w:rsidR="00734174" w:rsidRDefault="00734174" w:rsidP="00734174">
      <w:pPr>
        <w:spacing w:after="0" w:line="240" w:lineRule="auto"/>
        <w:ind w:firstLine="144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(1)  บัตรประจำตัวประชาชนหรือบัตรอื่นที่ออกโดยหน่วยงานของรัฐที่มีรูปถ่ายพร้อมสำเนา     จำนวน     1     ฉบับ</w:t>
      </w:r>
    </w:p>
    <w:p w:rsidR="00734174" w:rsidRDefault="00734174" w:rsidP="003A1DFD">
      <w:pPr>
        <w:spacing w:after="0" w:line="240" w:lineRule="auto"/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(2)  ทะเบียนบ้านพร้อมสำเนา     จำนวน     1     ฉบับ</w:t>
      </w:r>
    </w:p>
    <w:p w:rsidR="00734174" w:rsidRDefault="00734174" w:rsidP="00734174">
      <w:pPr>
        <w:spacing w:after="0" w:line="240" w:lineRule="auto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(3)  สมุดบัญชีเงินฝากธนาคารพร้อมสำเนา  </w:t>
      </w:r>
      <w:r w:rsidR="00094BD9">
        <w:rPr>
          <w:rFonts w:ascii="TH NiramitIT๙" w:hAnsi="TH NiramitIT๙" w:cs="TH NiramitIT๙" w:hint="cs"/>
          <w:sz w:val="32"/>
          <w:szCs w:val="32"/>
          <w:cs/>
        </w:rPr>
        <w:t>สำหรับ</w:t>
      </w:r>
      <w:r>
        <w:rPr>
          <w:rFonts w:ascii="TH NiramitIT๙" w:hAnsi="TH NiramitIT๙" w:cs="TH NiramitIT๙" w:hint="cs"/>
          <w:sz w:val="32"/>
          <w:szCs w:val="32"/>
          <w:cs/>
        </w:rPr>
        <w:t>กรณีที่ผู้ขอรับ</w:t>
      </w:r>
      <w:r w:rsidR="00094BD9">
        <w:rPr>
          <w:rFonts w:ascii="TH NiramitIT๙" w:hAnsi="TH NiramitIT๙" w:cs="TH NiramitIT๙" w:hint="cs"/>
          <w:sz w:val="32"/>
          <w:szCs w:val="32"/>
          <w:cs/>
        </w:rPr>
        <w:t>เงิน</w:t>
      </w:r>
      <w:r>
        <w:rPr>
          <w:rFonts w:ascii="TH NiramitIT๙" w:hAnsi="TH NiramitIT๙" w:cs="TH NiramitIT๙" w:hint="cs"/>
          <w:sz w:val="32"/>
          <w:szCs w:val="32"/>
          <w:cs/>
        </w:rPr>
        <w:t>เบี้ยยังชีพผู้สูงอายุประสงค์ขอรับเบี้ยยังชีพ</w:t>
      </w:r>
      <w:r w:rsidR="00094BD9">
        <w:rPr>
          <w:rFonts w:ascii="TH NiramitIT๙" w:hAnsi="TH NiramitIT๙" w:cs="TH NiramitIT๙" w:hint="cs"/>
          <w:sz w:val="32"/>
          <w:szCs w:val="32"/>
          <w:cs/>
        </w:rPr>
        <w:t>ผู้สูงอายุ</w:t>
      </w:r>
      <w:r>
        <w:rPr>
          <w:rFonts w:ascii="TH NiramitIT๙" w:hAnsi="TH NiramitIT๙" w:cs="TH NiramitIT๙" w:hint="cs"/>
          <w:sz w:val="32"/>
          <w:szCs w:val="32"/>
          <w:cs/>
        </w:rPr>
        <w:t>ผ่านธนาคาร)     จำนวน     1     ฉบับ</w:t>
      </w:r>
    </w:p>
    <w:p w:rsidR="00734174" w:rsidRDefault="00734174" w:rsidP="00734174">
      <w:pPr>
        <w:spacing w:after="0" w:line="240" w:lineRule="auto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(4)  หนังสือมอบอำนาจ  (ในกรณีมอบอำนาจให้ผู้อื่นแจ้งลงทะเบียนแทน  ต้องแนบสำเนาบัตรประจำตัวประชาชนและสำเนาทะเบียนบ้าน  ทั้งผู้มอบอำนาจและผู้รับมอบอำนาจ)     จำนวน     1     ฉบับ</w:t>
      </w:r>
    </w:p>
    <w:p w:rsidR="00074458" w:rsidRPr="00E71FDD" w:rsidRDefault="00074458" w:rsidP="00734174">
      <w:pPr>
        <w:spacing w:after="0" w:line="240" w:lineRule="auto"/>
        <w:ind w:firstLine="1440"/>
        <w:jc w:val="thaiDistribute"/>
        <w:rPr>
          <w:rFonts w:ascii="TH NiramitIT๙" w:hAnsi="TH NiramitIT๙" w:cs="TH NiramitIT๙"/>
          <w:sz w:val="16"/>
          <w:szCs w:val="16"/>
        </w:rPr>
      </w:pPr>
    </w:p>
    <w:p w:rsidR="00074458" w:rsidRDefault="00074458" w:rsidP="00734174">
      <w:pPr>
        <w:spacing w:after="0" w:line="240" w:lineRule="auto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จึงประกาศให้ทราบโดยทั่วกัน</w:t>
      </w:r>
    </w:p>
    <w:p w:rsidR="00C10154" w:rsidRPr="00C10154" w:rsidRDefault="00C10154" w:rsidP="00734174">
      <w:pPr>
        <w:spacing w:after="0" w:line="240" w:lineRule="auto"/>
        <w:ind w:firstLine="1440"/>
        <w:jc w:val="thaiDistribute"/>
        <w:rPr>
          <w:rFonts w:ascii="TH NiramitIT๙" w:hAnsi="TH NiramitIT๙" w:cs="TH NiramitIT๙"/>
          <w:sz w:val="16"/>
          <w:szCs w:val="16"/>
        </w:rPr>
      </w:pPr>
    </w:p>
    <w:p w:rsidR="00074458" w:rsidRDefault="00074458" w:rsidP="00734174">
      <w:pPr>
        <w:spacing w:after="0" w:line="240" w:lineRule="auto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ประกาศ ณ วันที่  </w:t>
      </w:r>
      <w:r w:rsidR="00945D1C">
        <w:rPr>
          <w:rFonts w:ascii="TH NiramitIT๙" w:hAnsi="TH NiramitIT๙" w:cs="TH NiramitIT๙" w:hint="cs"/>
          <w:sz w:val="32"/>
          <w:szCs w:val="32"/>
          <w:cs/>
        </w:rPr>
        <w:t>26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F32097">
        <w:rPr>
          <w:rFonts w:ascii="TH NiramitIT๙" w:hAnsi="TH NiramitIT๙" w:cs="TH NiramitIT๙" w:hint="cs"/>
          <w:sz w:val="32"/>
          <w:szCs w:val="32"/>
          <w:cs/>
        </w:rPr>
        <w:t>เดือน</w:t>
      </w:r>
      <w:r w:rsidR="00C10154">
        <w:rPr>
          <w:rFonts w:ascii="TH NiramitIT๙" w:hAnsi="TH NiramitIT๙" w:cs="TH NiramitIT๙" w:hint="cs"/>
          <w:sz w:val="32"/>
          <w:szCs w:val="32"/>
          <w:cs/>
        </w:rPr>
        <w:t>ตุลาคม</w:t>
      </w:r>
      <w:r w:rsidR="00F32097">
        <w:rPr>
          <w:rFonts w:ascii="TH NiramitIT๙" w:hAnsi="TH NiramitIT๙" w:cs="TH NiramitIT๙" w:hint="cs"/>
          <w:sz w:val="32"/>
          <w:szCs w:val="32"/>
          <w:cs/>
        </w:rPr>
        <w:t xml:space="preserve">  พ.ศ.255</w:t>
      </w:r>
      <w:r w:rsidR="00C10154">
        <w:rPr>
          <w:rFonts w:ascii="TH NiramitIT๙" w:hAnsi="TH NiramitIT๙" w:cs="TH NiramitIT๙" w:hint="cs"/>
          <w:sz w:val="32"/>
          <w:szCs w:val="32"/>
          <w:cs/>
        </w:rPr>
        <w:t>8</w:t>
      </w:r>
    </w:p>
    <w:p w:rsidR="00F32097" w:rsidRDefault="00E47309" w:rsidP="00734174">
      <w:pPr>
        <w:spacing w:after="0" w:line="240" w:lineRule="auto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2399005</wp:posOffset>
            </wp:positionH>
            <wp:positionV relativeFrom="paragraph">
              <wp:posOffset>149454</wp:posOffset>
            </wp:positionV>
            <wp:extent cx="2504694" cy="1119225"/>
            <wp:effectExtent l="19050" t="0" r="0" b="0"/>
            <wp:wrapNone/>
            <wp:docPr id="3" name="Picture 1" descr="E:\แอ๊ะ\ลายเซ็นต์นายก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แอ๊ะ\ลายเซ็นต์นายก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694" cy="11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097" w:rsidRDefault="00F32097" w:rsidP="00734174">
      <w:pPr>
        <w:spacing w:after="0" w:line="240" w:lineRule="auto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094BD9" w:rsidRDefault="00094BD9" w:rsidP="00734174">
      <w:pPr>
        <w:spacing w:after="0" w:line="240" w:lineRule="auto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734174" w:rsidRPr="00945D1C" w:rsidRDefault="00734174" w:rsidP="003A1DFD">
      <w:pPr>
        <w:spacing w:after="0" w:line="240" w:lineRule="auto"/>
        <w:ind w:left="720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</w:p>
    <w:sectPr w:rsidR="00734174" w:rsidRPr="00945D1C" w:rsidSect="00E71FDD">
      <w:headerReference w:type="default" r:id="rId8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2C2" w:rsidRDefault="00B922C2" w:rsidP="00E71FDD">
      <w:pPr>
        <w:spacing w:after="0" w:line="240" w:lineRule="auto"/>
      </w:pPr>
      <w:r>
        <w:separator/>
      </w:r>
    </w:p>
  </w:endnote>
  <w:endnote w:type="continuationSeparator" w:id="1">
    <w:p w:rsidR="00B922C2" w:rsidRDefault="00B922C2" w:rsidP="00E7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2C2" w:rsidRDefault="00B922C2" w:rsidP="00E71FDD">
      <w:pPr>
        <w:spacing w:after="0" w:line="240" w:lineRule="auto"/>
      </w:pPr>
      <w:r>
        <w:separator/>
      </w:r>
    </w:p>
  </w:footnote>
  <w:footnote w:type="continuationSeparator" w:id="1">
    <w:p w:rsidR="00B922C2" w:rsidRDefault="00B922C2" w:rsidP="00E71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NiramitIT๙" w:hAnsi="TH NiramitIT๙" w:cs="TH NiramitIT๙"/>
        <w:sz w:val="32"/>
        <w:szCs w:val="32"/>
        <w:cs/>
        <w:lang w:val="th-TH"/>
      </w:rPr>
      <w:id w:val="13349973"/>
      <w:docPartObj>
        <w:docPartGallery w:val="Page Numbers (Top of Page)"/>
        <w:docPartUnique/>
      </w:docPartObj>
    </w:sdtPr>
    <w:sdtEndPr>
      <w:rPr>
        <w:cs w:val="0"/>
        <w:lang w:val="en-US"/>
      </w:rPr>
    </w:sdtEndPr>
    <w:sdtContent>
      <w:p w:rsidR="00E71FDD" w:rsidRPr="00E71FDD" w:rsidRDefault="00E71FDD">
        <w:pPr>
          <w:pStyle w:val="a4"/>
          <w:jc w:val="center"/>
          <w:rPr>
            <w:rFonts w:ascii="TH NiramitIT๙" w:hAnsi="TH NiramitIT๙" w:cs="TH NiramitIT๙"/>
            <w:sz w:val="32"/>
            <w:szCs w:val="32"/>
          </w:rPr>
        </w:pPr>
        <w:r w:rsidRPr="00E71FDD">
          <w:rPr>
            <w:rFonts w:ascii="TH NiramitIT๙" w:hAnsi="TH NiramitIT๙" w:cs="TH NiramitIT๙"/>
            <w:sz w:val="32"/>
            <w:szCs w:val="32"/>
            <w:cs/>
            <w:lang w:val="th-TH"/>
          </w:rPr>
          <w:t xml:space="preserve">~ </w:t>
        </w:r>
        <w:r w:rsidR="00912BFD" w:rsidRPr="00E71FDD">
          <w:rPr>
            <w:rFonts w:ascii="TH NiramitIT๙" w:hAnsi="TH NiramitIT๙" w:cs="TH NiramitIT๙"/>
            <w:sz w:val="32"/>
            <w:szCs w:val="32"/>
          </w:rPr>
          <w:fldChar w:fldCharType="begin"/>
        </w:r>
        <w:r w:rsidRPr="00E71FDD">
          <w:rPr>
            <w:rFonts w:ascii="TH NiramitIT๙" w:hAnsi="TH NiramitIT๙" w:cs="TH NiramitIT๙"/>
            <w:sz w:val="32"/>
            <w:szCs w:val="32"/>
          </w:rPr>
          <w:instrText xml:space="preserve"> PAGE    \* MERGEFORMAT </w:instrText>
        </w:r>
        <w:r w:rsidR="00912BFD" w:rsidRPr="00E71FDD">
          <w:rPr>
            <w:rFonts w:ascii="TH NiramitIT๙" w:hAnsi="TH NiramitIT๙" w:cs="TH NiramitIT๙"/>
            <w:sz w:val="32"/>
            <w:szCs w:val="32"/>
          </w:rPr>
          <w:fldChar w:fldCharType="separate"/>
        </w:r>
        <w:r w:rsidR="00945D1C" w:rsidRPr="00945D1C">
          <w:rPr>
            <w:rFonts w:ascii="TH NiramitIT๙" w:hAnsi="TH NiramitIT๙" w:cs="TH NiramitIT๙"/>
            <w:noProof/>
            <w:sz w:val="32"/>
            <w:szCs w:val="32"/>
            <w:lang w:val="th-TH"/>
          </w:rPr>
          <w:t>2</w:t>
        </w:r>
        <w:r w:rsidR="00912BFD" w:rsidRPr="00E71FDD">
          <w:rPr>
            <w:rFonts w:ascii="TH NiramitIT๙" w:hAnsi="TH NiramitIT๙" w:cs="TH NiramitIT๙"/>
            <w:sz w:val="32"/>
            <w:szCs w:val="32"/>
          </w:rPr>
          <w:fldChar w:fldCharType="end"/>
        </w:r>
        <w:r w:rsidRPr="00E71FDD">
          <w:rPr>
            <w:rFonts w:ascii="TH NiramitIT๙" w:hAnsi="TH NiramitIT๙" w:cs="TH NiramitIT๙"/>
            <w:sz w:val="32"/>
            <w:szCs w:val="32"/>
            <w:cs/>
            <w:lang w:val="th-TH"/>
          </w:rPr>
          <w:t xml:space="preserve"> ~</w:t>
        </w:r>
      </w:p>
    </w:sdtContent>
  </w:sdt>
  <w:p w:rsidR="00E71FDD" w:rsidRDefault="00E71FD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D494E"/>
    <w:rsid w:val="000004D0"/>
    <w:rsid w:val="000334D4"/>
    <w:rsid w:val="00074458"/>
    <w:rsid w:val="00094BD9"/>
    <w:rsid w:val="000D494E"/>
    <w:rsid w:val="00107021"/>
    <w:rsid w:val="00195C17"/>
    <w:rsid w:val="002006E8"/>
    <w:rsid w:val="00217ADA"/>
    <w:rsid w:val="002377D6"/>
    <w:rsid w:val="002710CB"/>
    <w:rsid w:val="00322687"/>
    <w:rsid w:val="0033672A"/>
    <w:rsid w:val="003A1DFD"/>
    <w:rsid w:val="004479BC"/>
    <w:rsid w:val="00462987"/>
    <w:rsid w:val="00506250"/>
    <w:rsid w:val="00525D6F"/>
    <w:rsid w:val="00734174"/>
    <w:rsid w:val="007C7FBA"/>
    <w:rsid w:val="008452C7"/>
    <w:rsid w:val="00856841"/>
    <w:rsid w:val="009115E2"/>
    <w:rsid w:val="00912BFD"/>
    <w:rsid w:val="00945D1C"/>
    <w:rsid w:val="00B17F33"/>
    <w:rsid w:val="00B922C2"/>
    <w:rsid w:val="00C10154"/>
    <w:rsid w:val="00C94CA6"/>
    <w:rsid w:val="00D07CE6"/>
    <w:rsid w:val="00DA05F6"/>
    <w:rsid w:val="00DD5B07"/>
    <w:rsid w:val="00E47309"/>
    <w:rsid w:val="00E71FDD"/>
    <w:rsid w:val="00F27BC2"/>
    <w:rsid w:val="00F3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8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1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71FDD"/>
  </w:style>
  <w:style w:type="paragraph" w:styleId="a6">
    <w:name w:val="footer"/>
    <w:basedOn w:val="a"/>
    <w:link w:val="a7"/>
    <w:uiPriority w:val="99"/>
    <w:semiHidden/>
    <w:unhideWhenUsed/>
    <w:rsid w:val="00E71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E71F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Advance</cp:lastModifiedBy>
  <cp:revision>5</cp:revision>
  <cp:lastPrinted>2014-11-12T03:00:00Z</cp:lastPrinted>
  <dcterms:created xsi:type="dcterms:W3CDTF">2015-11-02T03:17:00Z</dcterms:created>
  <dcterms:modified xsi:type="dcterms:W3CDTF">2015-11-02T03:19:00Z</dcterms:modified>
</cp:coreProperties>
</file>